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0F6EC4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-1</w:t>
      </w:r>
      <w:r w:rsidR="000F6EC4">
        <w:rPr>
          <w:rFonts w:ascii="Bookman Old Style" w:hAnsi="Bookman Old Style" w:cs="Times New Roman"/>
          <w:b/>
          <w:i/>
        </w:rPr>
        <w:t>9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0F6EC4">
        <w:rPr>
          <w:rFonts w:ascii="Bookman Old Style" w:hAnsi="Bookman Old Style" w:cs="Times New Roman"/>
          <w:b/>
          <w:i/>
        </w:rPr>
        <w:t>7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F6EC4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77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F6EC4" w:rsidRPr="000F6EC4" w:rsidRDefault="004D092F" w:rsidP="000F6EC4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0F6EC4" w:rsidRPr="000F6EC4">
        <w:rPr>
          <w:rFonts w:ascii="Bookman Old Style" w:hAnsi="Bookman Old Style"/>
          <w:b/>
          <w:i/>
        </w:rPr>
        <w:t xml:space="preserve">İlimiz Alaplı İlçesi, Çayköy Köyü hudutları dahilinde bulunan, kadastroda 117 ada,131 ve 133 parsel numarası ile kayıtlı taşınmazlar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B301AE" w:rsidRPr="002E2734" w:rsidRDefault="000F6EC4" w:rsidP="000F6EC4">
      <w:pPr>
        <w:ind w:firstLine="708"/>
        <w:jc w:val="both"/>
        <w:rPr>
          <w:rFonts w:ascii="Bookman Old Style" w:hAnsi="Bookman Old Style"/>
          <w:b/>
          <w:i/>
        </w:rPr>
      </w:pPr>
      <w:r w:rsidRPr="000F6EC4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 w:rsidR="00B301AE">
        <w:rPr>
          <w:rFonts w:ascii="Bookman Old Style" w:hAnsi="Bookman Old Style"/>
          <w:b/>
          <w:i/>
        </w:rPr>
        <w:t xml:space="preserve">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22 – 24 – 6 -19 – 17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10E" w:rsidRDefault="00B5310E" w:rsidP="005C41D9">
      <w:pPr>
        <w:spacing w:after="0" w:line="240" w:lineRule="auto"/>
      </w:pPr>
      <w:r>
        <w:separator/>
      </w:r>
    </w:p>
  </w:endnote>
  <w:endnote w:type="continuationSeparator" w:id="1">
    <w:p w:rsidR="00B5310E" w:rsidRDefault="00B5310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10E" w:rsidRDefault="00B5310E" w:rsidP="005C41D9">
      <w:pPr>
        <w:spacing w:after="0" w:line="240" w:lineRule="auto"/>
      </w:pPr>
      <w:r>
        <w:separator/>
      </w:r>
    </w:p>
  </w:footnote>
  <w:footnote w:type="continuationSeparator" w:id="1">
    <w:p w:rsidR="00B5310E" w:rsidRDefault="00B5310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310E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07E4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2022-06-06T11:13:00Z</dcterms:created>
  <dcterms:modified xsi:type="dcterms:W3CDTF">2022-06-06T11:13:00Z</dcterms:modified>
</cp:coreProperties>
</file>